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440"/>
        <w:gridCol w:w="4961"/>
      </w:tblGrid>
      <w:tr w:rsidR="00F07E8E" w:rsidRPr="00207967" w:rsidTr="007B694F">
        <w:trPr>
          <w:tblCellSpacing w:w="15" w:type="dxa"/>
        </w:trPr>
        <w:tc>
          <w:tcPr>
            <w:tcW w:w="4395" w:type="dxa"/>
            <w:vAlign w:val="center"/>
          </w:tcPr>
          <w:p w:rsidR="00F07E8E" w:rsidRPr="00207967" w:rsidRDefault="00F07E8E" w:rsidP="007B694F">
            <w:pPr>
              <w:tabs>
                <w:tab w:val="left" w:pos="66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079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СОГЛАСОВАНО:</w:t>
            </w:r>
          </w:p>
          <w:p w:rsidR="007B694F" w:rsidRPr="00207967" w:rsidRDefault="00F07E8E" w:rsidP="007B694F">
            <w:pPr>
              <w:tabs>
                <w:tab w:val="left" w:pos="66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079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Руководитель секции преподавателей учебной дисциплины </w:t>
            </w:r>
          </w:p>
          <w:p w:rsidR="00F07E8E" w:rsidRPr="00207967" w:rsidRDefault="00F07E8E" w:rsidP="007B694F">
            <w:pPr>
              <w:tabs>
                <w:tab w:val="left" w:pos="66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079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«Русский язык и литература» </w:t>
            </w:r>
          </w:p>
          <w:p w:rsidR="00F07E8E" w:rsidRPr="00207967" w:rsidRDefault="00F07E8E" w:rsidP="007B694F">
            <w:pPr>
              <w:tabs>
                <w:tab w:val="left" w:pos="66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079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 О.Н. Горохова</w:t>
            </w:r>
          </w:p>
        </w:tc>
        <w:tc>
          <w:tcPr>
            <w:tcW w:w="4916" w:type="dxa"/>
            <w:vAlign w:val="center"/>
          </w:tcPr>
          <w:p w:rsidR="00F07E8E" w:rsidRPr="00207967" w:rsidRDefault="00F07E8E" w:rsidP="007B694F">
            <w:pPr>
              <w:tabs>
                <w:tab w:val="left" w:pos="66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079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УТВЕРЖДАЮ:</w:t>
            </w:r>
          </w:p>
          <w:p w:rsidR="00F07E8E" w:rsidRPr="00207967" w:rsidRDefault="00F07E8E" w:rsidP="00240E77">
            <w:pPr>
              <w:tabs>
                <w:tab w:val="left" w:pos="66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079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Директор ГБПОУ «Пермский техникум промышленных и информационных технологий им.</w:t>
            </w:r>
            <w:r w:rsidR="007B694F" w:rsidRPr="002079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  <w:r w:rsidRPr="002079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Б.Г.</w:t>
            </w:r>
            <w:r w:rsidR="007B694F" w:rsidRPr="002079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  <w:proofErr w:type="spellStart"/>
            <w:r w:rsidRPr="002079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Изгагина</w:t>
            </w:r>
            <w:proofErr w:type="spellEnd"/>
            <w:r w:rsidRPr="002079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F07E8E" w:rsidRPr="00207967" w:rsidRDefault="00F07E8E" w:rsidP="007B694F">
            <w:pPr>
              <w:tabs>
                <w:tab w:val="left" w:pos="66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079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 В.В.</w:t>
            </w:r>
            <w:r w:rsidR="007B694F" w:rsidRPr="002079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  <w:r w:rsidRPr="002079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Аспидов</w:t>
            </w:r>
          </w:p>
        </w:tc>
      </w:tr>
    </w:tbl>
    <w:p w:rsidR="00F07E8E" w:rsidRPr="00207967" w:rsidRDefault="00F07E8E" w:rsidP="007B694F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31835" w:rsidRPr="00207967" w:rsidRDefault="00231835" w:rsidP="007B694F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7E8E" w:rsidRPr="00207967" w:rsidRDefault="00F07E8E" w:rsidP="007B694F">
      <w:pPr>
        <w:widowControl w:val="0"/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0796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ПОЛОЖЕНИЕ</w:t>
      </w:r>
    </w:p>
    <w:p w:rsidR="00F07E8E" w:rsidRPr="00207967" w:rsidRDefault="00F07E8E" w:rsidP="007B694F">
      <w:pPr>
        <w:widowControl w:val="0"/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0796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 краевом конкурсе чтецов «</w:t>
      </w:r>
      <w:r w:rsidR="006A3616" w:rsidRPr="0020796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Поэты-юбиляры»</w:t>
      </w:r>
    </w:p>
    <w:p w:rsidR="00F07E8E" w:rsidRPr="00207967" w:rsidRDefault="00F07E8E" w:rsidP="007B694F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967">
        <w:rPr>
          <w:rFonts w:ascii="Times New Roman" w:hAnsi="Times New Roman" w:cs="Times New Roman"/>
          <w:b/>
          <w:sz w:val="24"/>
          <w:szCs w:val="24"/>
        </w:rPr>
        <w:t xml:space="preserve">I. Общие </w:t>
      </w:r>
      <w:r w:rsidRPr="0020796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положения</w:t>
      </w:r>
    </w:p>
    <w:p w:rsidR="00F07E8E" w:rsidRPr="00207967" w:rsidRDefault="00F07E8E" w:rsidP="007919D3">
      <w:pPr>
        <w:widowControl w:val="0"/>
        <w:suppressAutoHyphens/>
        <w:spacing w:after="0" w:line="240" w:lineRule="auto"/>
        <w:ind w:firstLine="43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1.1. Настоящее положение определяет порядок организации и проведения краевого конкурса чтецов.</w:t>
      </w:r>
    </w:p>
    <w:p w:rsidR="00F07E8E" w:rsidRPr="00207967" w:rsidRDefault="00F07E8E" w:rsidP="007919D3">
      <w:pPr>
        <w:widowControl w:val="0"/>
        <w:suppressAutoHyphens/>
        <w:spacing w:after="0" w:line="240" w:lineRule="auto"/>
        <w:ind w:firstLine="43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1.2 Конкурс чтецов имеет статус </w:t>
      </w:r>
      <w:proofErr w:type="gramStart"/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краевого</w:t>
      </w:r>
      <w:proofErr w:type="gramEnd"/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проводится в соответствии с планом работы Секции преподавателей учебной дисциплины «Русский язык и литература».</w:t>
      </w:r>
    </w:p>
    <w:p w:rsidR="00F07E8E" w:rsidRPr="00207967" w:rsidRDefault="00F07E8E" w:rsidP="007919D3">
      <w:pPr>
        <w:widowControl w:val="0"/>
        <w:suppressAutoHyphens/>
        <w:spacing w:after="0" w:line="240" w:lineRule="auto"/>
        <w:ind w:firstLine="43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1.3 Конкурс чтецов (далее – Конкурс) – конкурс по чтению наизусть стихотворений или отрывков из </w:t>
      </w:r>
      <w:r w:rsidR="00E96928"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художественных</w:t>
      </w: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произведений</w:t>
      </w:r>
      <w:r w:rsidR="00E96928"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(прозаических или стихотворных)</w:t>
      </w:r>
      <w:r w:rsidR="0037760F"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1D3760"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написанных поэтами-юбилярами 2020-2021 гг.</w:t>
      </w:r>
    </w:p>
    <w:p w:rsidR="00FF0C79" w:rsidRPr="00207967" w:rsidRDefault="00F07E8E" w:rsidP="007919D3">
      <w:pPr>
        <w:widowControl w:val="0"/>
        <w:suppressAutoHyphens/>
        <w:spacing w:after="0" w:line="240" w:lineRule="auto"/>
        <w:ind w:firstLine="43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1.4 </w:t>
      </w:r>
      <w:r w:rsidR="00FF0C79"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Конкурс проводится в следующих номинациях:</w:t>
      </w:r>
    </w:p>
    <w:p w:rsidR="00FF0C79" w:rsidRPr="00207967" w:rsidRDefault="00FF0C79" w:rsidP="00FF0C79">
      <w:pPr>
        <w:widowControl w:val="0"/>
        <w:suppressAutoHyphens/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1) исполнение поэтического или прозаического (отрывок) произведения;</w:t>
      </w:r>
    </w:p>
    <w:p w:rsidR="00FF0C79" w:rsidRPr="00207967" w:rsidRDefault="00FF0C79" w:rsidP="00FF0C79">
      <w:pPr>
        <w:widowControl w:val="0"/>
        <w:suppressAutoHyphens/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2) литературно-музыкальная композиция.</w:t>
      </w:r>
    </w:p>
    <w:p w:rsidR="00F07E8E" w:rsidRPr="00207967" w:rsidRDefault="00FF0C79" w:rsidP="007919D3">
      <w:pPr>
        <w:widowControl w:val="0"/>
        <w:suppressAutoHyphens/>
        <w:spacing w:after="0" w:line="240" w:lineRule="auto"/>
        <w:ind w:firstLine="43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1.5</w:t>
      </w:r>
      <w:proofErr w:type="gramStart"/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07E8E"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proofErr w:type="gramEnd"/>
      <w:r w:rsidR="00F07E8E"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е допускается исполнение поэтических произведений, исполнявшихся участниками Конкурса в предыдущие годы.</w:t>
      </w:r>
    </w:p>
    <w:p w:rsidR="00F07E8E" w:rsidRPr="00207967" w:rsidRDefault="00F07E8E" w:rsidP="007919D3">
      <w:pPr>
        <w:widowControl w:val="0"/>
        <w:suppressAutoHyphens/>
        <w:spacing w:after="0" w:line="240" w:lineRule="auto"/>
        <w:ind w:firstLine="43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7E8E" w:rsidRPr="00207967" w:rsidRDefault="00F07E8E" w:rsidP="007B694F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967">
        <w:rPr>
          <w:rFonts w:ascii="Times New Roman" w:hAnsi="Times New Roman" w:cs="Times New Roman"/>
          <w:b/>
          <w:sz w:val="24"/>
          <w:szCs w:val="24"/>
        </w:rPr>
        <w:t xml:space="preserve">II. Цели и </w:t>
      </w:r>
      <w:r w:rsidRPr="0020796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задачи</w:t>
      </w:r>
      <w:r w:rsidRPr="00207967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:rsidR="00F07E8E" w:rsidRPr="00207967" w:rsidRDefault="00FF0C79" w:rsidP="007919D3">
      <w:pPr>
        <w:widowControl w:val="0"/>
        <w:suppressAutoHyphens/>
        <w:spacing w:after="0" w:line="240" w:lineRule="auto"/>
        <w:ind w:firstLine="43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 </w:t>
      </w:r>
      <w:r w:rsidR="00F07E8E"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Пропаганда чтения среди студентов.</w:t>
      </w:r>
    </w:p>
    <w:p w:rsidR="00F07E8E" w:rsidRPr="00207967" w:rsidRDefault="00FF0C79" w:rsidP="007919D3">
      <w:pPr>
        <w:widowControl w:val="0"/>
        <w:suppressAutoHyphens/>
        <w:spacing w:after="0" w:line="240" w:lineRule="auto"/>
        <w:ind w:firstLine="43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 </w:t>
      </w:r>
      <w:r w:rsidR="00F07E8E"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интереса студентов к отечественной истории</w:t>
      </w: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07E8E"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и литературе.</w:t>
      </w:r>
    </w:p>
    <w:p w:rsidR="00F07E8E" w:rsidRPr="00207967" w:rsidRDefault="00FF0C79" w:rsidP="007919D3">
      <w:pPr>
        <w:widowControl w:val="0"/>
        <w:suppressAutoHyphens/>
        <w:spacing w:after="0" w:line="240" w:lineRule="auto"/>
        <w:ind w:firstLine="43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2.3 </w:t>
      </w:r>
      <w:r w:rsidR="00F07E8E"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Раскрытие актерских способностей студентов и навыков ораторского мастерства.</w:t>
      </w:r>
    </w:p>
    <w:p w:rsidR="00F07E8E" w:rsidRPr="00207967" w:rsidRDefault="00FF0C79" w:rsidP="007919D3">
      <w:pPr>
        <w:widowControl w:val="0"/>
        <w:suppressAutoHyphens/>
        <w:spacing w:after="0" w:line="240" w:lineRule="auto"/>
        <w:ind w:firstLine="43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2.4 </w:t>
      </w:r>
      <w:r w:rsidR="00F07E8E"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Активизация внеурочной работы по литературе.</w:t>
      </w:r>
    </w:p>
    <w:p w:rsidR="00F07E8E" w:rsidRPr="00207967" w:rsidRDefault="00FF0C79" w:rsidP="007919D3">
      <w:pPr>
        <w:widowControl w:val="0"/>
        <w:suppressAutoHyphens/>
        <w:spacing w:after="0" w:line="240" w:lineRule="auto"/>
        <w:ind w:firstLine="43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2.5 </w:t>
      </w:r>
      <w:r w:rsidR="00F07E8E"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Активизация общения, обмена опытом и знаниями среди студентов.</w:t>
      </w:r>
    </w:p>
    <w:p w:rsidR="00F07E8E" w:rsidRPr="00207967" w:rsidRDefault="00FF0C79" w:rsidP="007919D3">
      <w:pPr>
        <w:widowControl w:val="0"/>
        <w:suppressAutoHyphens/>
        <w:spacing w:after="0" w:line="240" w:lineRule="auto"/>
        <w:ind w:firstLine="43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2.6 </w:t>
      </w:r>
      <w:r w:rsidR="00F07E8E"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Предоставление студентам возможности соревноваться в масштабе, выходящем за рамки своего учебного заведения.</w:t>
      </w:r>
    </w:p>
    <w:p w:rsidR="00F07E8E" w:rsidRPr="00207967" w:rsidRDefault="00FF0C79" w:rsidP="007919D3">
      <w:pPr>
        <w:widowControl w:val="0"/>
        <w:suppressAutoHyphens/>
        <w:spacing w:after="0" w:line="240" w:lineRule="auto"/>
        <w:ind w:firstLine="43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2.7 </w:t>
      </w:r>
      <w:r w:rsidR="00F07E8E"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Стимулирование заинтересованности педагогов-словесников в повышении своего профессионализма.</w:t>
      </w:r>
    </w:p>
    <w:p w:rsidR="00314F52" w:rsidRPr="00207967" w:rsidRDefault="00314F52" w:rsidP="007919D3">
      <w:pPr>
        <w:widowControl w:val="0"/>
        <w:suppressAutoHyphens/>
        <w:spacing w:after="0" w:line="240" w:lineRule="auto"/>
        <w:ind w:firstLine="43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7E8E" w:rsidRPr="00207967" w:rsidRDefault="00F07E8E" w:rsidP="007B694F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967">
        <w:rPr>
          <w:rFonts w:ascii="Times New Roman" w:hAnsi="Times New Roman" w:cs="Times New Roman"/>
          <w:b/>
          <w:sz w:val="24"/>
          <w:szCs w:val="24"/>
        </w:rPr>
        <w:t xml:space="preserve">III. Условия </w:t>
      </w:r>
      <w:r w:rsidRPr="0020796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участия</w:t>
      </w:r>
      <w:r w:rsidRPr="00207967">
        <w:rPr>
          <w:rFonts w:ascii="Times New Roman" w:hAnsi="Times New Roman" w:cs="Times New Roman"/>
          <w:b/>
          <w:sz w:val="24"/>
          <w:szCs w:val="24"/>
        </w:rPr>
        <w:t xml:space="preserve"> в Конкурсе</w:t>
      </w:r>
    </w:p>
    <w:p w:rsidR="00F07E8E" w:rsidRPr="00207967" w:rsidRDefault="00F07E8E" w:rsidP="007919D3">
      <w:pPr>
        <w:widowControl w:val="0"/>
        <w:suppressAutoHyphens/>
        <w:spacing w:after="0" w:line="240" w:lineRule="auto"/>
        <w:ind w:firstLine="43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967">
        <w:rPr>
          <w:rFonts w:ascii="Times New Roman" w:eastAsia="Times New Roman" w:hAnsi="Times New Roman" w:cs="Times New Roman"/>
          <w:sz w:val="24"/>
          <w:szCs w:val="24"/>
        </w:rPr>
        <w:t xml:space="preserve">3.1 </w:t>
      </w: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Участниками Конкурса могут стать студенты дневного отделения средних профессиональных образовательных учреждений </w:t>
      </w:r>
      <w:proofErr w:type="gramStart"/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End"/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. Перми и Пермского края.</w:t>
      </w:r>
    </w:p>
    <w:p w:rsidR="00F07E8E" w:rsidRPr="00207967" w:rsidRDefault="00F07E8E" w:rsidP="007919D3">
      <w:pPr>
        <w:widowControl w:val="0"/>
        <w:suppressAutoHyphens/>
        <w:spacing w:after="0" w:line="240" w:lineRule="auto"/>
        <w:ind w:firstLine="43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3.2</w:t>
      </w:r>
      <w:proofErr w:type="gramStart"/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</w:t>
      </w:r>
      <w:proofErr w:type="gramEnd"/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каждой номинации может быть представлен один участник (творческий коллектив</w:t>
      </w:r>
      <w:r w:rsidR="00C67BB8"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от одного </w:t>
      </w:r>
      <w:r w:rsidR="00DB5044"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руководителя</w:t>
      </w:r>
      <w:r w:rsidR="00C67BB8"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F07E8E" w:rsidRPr="00207967" w:rsidRDefault="00F07E8E" w:rsidP="007919D3">
      <w:pPr>
        <w:widowControl w:val="0"/>
        <w:suppressAutoHyphens/>
        <w:spacing w:after="0" w:line="240" w:lineRule="auto"/>
        <w:ind w:firstLine="43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3.3 Длительность одного выступления не более </w:t>
      </w:r>
      <w:r w:rsidR="003D0CC6"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минут. Во время выступления может быть использо</w:t>
      </w:r>
      <w:r w:rsidR="003A674D"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вана музыка, декорации, костюмы</w:t>
      </w: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. Участники не имеют права использовать запись голоса.</w:t>
      </w:r>
    </w:p>
    <w:p w:rsidR="00F07E8E" w:rsidRPr="00207967" w:rsidRDefault="00F07E8E" w:rsidP="007919D3">
      <w:pPr>
        <w:widowControl w:val="0"/>
        <w:suppressAutoHyphens/>
        <w:spacing w:after="0" w:line="240" w:lineRule="auto"/>
        <w:ind w:firstLine="43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3.4 Участие в Конкурсе является </w:t>
      </w:r>
      <w:r w:rsidR="003D0CC6"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бес</w:t>
      </w: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платным.</w:t>
      </w:r>
    </w:p>
    <w:p w:rsidR="00F07E8E" w:rsidRPr="00207967" w:rsidRDefault="00F07E8E" w:rsidP="007919D3">
      <w:pPr>
        <w:widowControl w:val="0"/>
        <w:suppressAutoHyphens/>
        <w:spacing w:after="0" w:line="240" w:lineRule="auto"/>
        <w:ind w:firstLine="43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3.5 Учебные заведения направляют в срок </w:t>
      </w:r>
      <w:r w:rsidRPr="0020796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до </w:t>
      </w:r>
      <w:r w:rsidR="003D0CC6" w:rsidRPr="0020796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14</w:t>
      </w:r>
      <w:r w:rsidRPr="0020796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 апреля 20</w:t>
      </w:r>
      <w:r w:rsidR="003D0CC6" w:rsidRPr="0020796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21</w:t>
      </w:r>
      <w:r w:rsidRPr="0020796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 г.</w:t>
      </w: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A3616"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3D0CC6"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ключительно </w:t>
      </w: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электронный адрес организаторов (ataly1970@yandex.ru, Дубровина Наталья Анатольевна) следующие документы:</w:t>
      </w:r>
    </w:p>
    <w:p w:rsidR="00F07E8E" w:rsidRPr="00207967" w:rsidRDefault="00F07E8E" w:rsidP="00314F52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07967">
        <w:rPr>
          <w:rFonts w:ascii="Times New Roman" w:eastAsiaTheme="minorHAnsi" w:hAnsi="Times New Roman"/>
          <w:sz w:val="24"/>
          <w:szCs w:val="24"/>
        </w:rPr>
        <w:t>заявку на участие в Конкурсе (</w:t>
      </w:r>
      <w:proofErr w:type="gramStart"/>
      <w:r w:rsidRPr="00207967">
        <w:rPr>
          <w:rFonts w:ascii="Times New Roman" w:eastAsiaTheme="minorHAnsi" w:hAnsi="Times New Roman"/>
          <w:sz w:val="24"/>
          <w:szCs w:val="24"/>
        </w:rPr>
        <w:t>см</w:t>
      </w:r>
      <w:proofErr w:type="gramEnd"/>
      <w:r w:rsidRPr="00207967">
        <w:rPr>
          <w:rFonts w:ascii="Times New Roman" w:eastAsiaTheme="minorHAnsi" w:hAnsi="Times New Roman"/>
          <w:sz w:val="24"/>
          <w:szCs w:val="24"/>
        </w:rPr>
        <w:t>. Приложение 1);</w:t>
      </w:r>
    </w:p>
    <w:p w:rsidR="00F07E8E" w:rsidRPr="00207967" w:rsidRDefault="00F07E8E" w:rsidP="00314F52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07967">
        <w:rPr>
          <w:rFonts w:ascii="Times New Roman" w:eastAsiaTheme="minorHAnsi" w:hAnsi="Times New Roman"/>
          <w:sz w:val="24"/>
          <w:szCs w:val="24"/>
        </w:rPr>
        <w:t>копию</w:t>
      </w:r>
      <w:r w:rsidR="000546D6" w:rsidRPr="00207967">
        <w:rPr>
          <w:rFonts w:ascii="Times New Roman" w:eastAsiaTheme="minorHAnsi" w:hAnsi="Times New Roman"/>
          <w:sz w:val="24"/>
          <w:szCs w:val="24"/>
        </w:rPr>
        <w:t xml:space="preserve"> студенческого билета участника;</w:t>
      </w:r>
    </w:p>
    <w:p w:rsidR="000546D6" w:rsidRPr="00207967" w:rsidRDefault="003D0CC6" w:rsidP="00314F52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07967">
        <w:rPr>
          <w:rFonts w:ascii="Times New Roman" w:eastAsiaTheme="minorHAnsi" w:hAnsi="Times New Roman"/>
          <w:sz w:val="24"/>
          <w:szCs w:val="24"/>
        </w:rPr>
        <w:t>видео</w:t>
      </w:r>
      <w:r w:rsidR="000546D6" w:rsidRPr="00207967">
        <w:rPr>
          <w:rFonts w:ascii="Times New Roman" w:eastAsiaTheme="minorHAnsi" w:hAnsi="Times New Roman"/>
          <w:sz w:val="24"/>
          <w:szCs w:val="24"/>
        </w:rPr>
        <w:t xml:space="preserve"> материалы</w:t>
      </w:r>
      <w:r w:rsidRPr="00207967">
        <w:rPr>
          <w:rFonts w:ascii="Times New Roman" w:eastAsiaTheme="minorHAnsi" w:hAnsi="Times New Roman"/>
          <w:sz w:val="24"/>
          <w:szCs w:val="24"/>
        </w:rPr>
        <w:t xml:space="preserve"> в формате </w:t>
      </w:r>
      <w:r w:rsidRPr="00207967">
        <w:rPr>
          <w:rFonts w:ascii="Times New Roman" w:eastAsiaTheme="minorHAnsi" w:hAnsi="Times New Roman"/>
          <w:sz w:val="24"/>
          <w:szCs w:val="24"/>
          <w:lang w:val="en-US"/>
        </w:rPr>
        <w:t>MP</w:t>
      </w:r>
      <w:r w:rsidRPr="00207967">
        <w:rPr>
          <w:rFonts w:ascii="Times New Roman" w:eastAsiaTheme="minorHAnsi" w:hAnsi="Times New Roman"/>
          <w:sz w:val="24"/>
          <w:szCs w:val="24"/>
        </w:rPr>
        <w:t xml:space="preserve">3 или </w:t>
      </w:r>
      <w:r w:rsidRPr="00207967">
        <w:rPr>
          <w:rFonts w:ascii="Times New Roman" w:eastAsiaTheme="minorHAnsi" w:hAnsi="Times New Roman"/>
          <w:sz w:val="24"/>
          <w:szCs w:val="24"/>
          <w:lang w:val="en-US"/>
        </w:rPr>
        <w:t>MP</w:t>
      </w:r>
      <w:r w:rsidRPr="00207967">
        <w:rPr>
          <w:rFonts w:ascii="Times New Roman" w:eastAsiaTheme="minorHAnsi" w:hAnsi="Times New Roman"/>
          <w:sz w:val="24"/>
          <w:szCs w:val="24"/>
        </w:rPr>
        <w:t>4.</w:t>
      </w:r>
    </w:p>
    <w:p w:rsidR="00F07E8E" w:rsidRPr="00207967" w:rsidRDefault="0034257A" w:rsidP="007919D3">
      <w:pPr>
        <w:widowControl w:val="0"/>
        <w:suppressAutoHyphens/>
        <w:spacing w:after="0" w:line="240" w:lineRule="auto"/>
        <w:ind w:firstLine="43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Заявки оформлять в файле </w:t>
      </w:r>
      <w:proofErr w:type="spellStart"/>
      <w:r w:rsidRPr="0020796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Word</w:t>
      </w:r>
      <w:proofErr w:type="spellEnd"/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F07E8E"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теме п</w:t>
      </w:r>
      <w:r w:rsidR="00314F52"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исьма указать «Конкурс чтецов</w:t>
      </w:r>
      <w:r w:rsidR="006A3616"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2021</w:t>
      </w:r>
      <w:r w:rsidR="00314F52"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p w:rsidR="00F07E8E" w:rsidRPr="00207967" w:rsidRDefault="00F07E8E" w:rsidP="007919D3">
      <w:pPr>
        <w:widowControl w:val="0"/>
        <w:suppressAutoHyphens/>
        <w:spacing w:after="0" w:line="240" w:lineRule="auto"/>
        <w:ind w:firstLine="43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7E8E" w:rsidRPr="00207967" w:rsidRDefault="00F07E8E" w:rsidP="00231835">
      <w:pPr>
        <w:keepNext/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9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IV. </w:t>
      </w:r>
      <w:r w:rsidRPr="0020796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Организация</w:t>
      </w:r>
      <w:r w:rsidRPr="00207967">
        <w:rPr>
          <w:rFonts w:ascii="Times New Roman" w:hAnsi="Times New Roman" w:cs="Times New Roman"/>
          <w:b/>
          <w:sz w:val="24"/>
          <w:szCs w:val="24"/>
        </w:rPr>
        <w:t xml:space="preserve"> и проведение конкурса</w:t>
      </w:r>
    </w:p>
    <w:p w:rsidR="00F07E8E" w:rsidRPr="00207967" w:rsidRDefault="00F07E8E" w:rsidP="007919D3">
      <w:pPr>
        <w:widowControl w:val="0"/>
        <w:suppressAutoHyphens/>
        <w:spacing w:after="0" w:line="240" w:lineRule="auto"/>
        <w:ind w:firstLine="43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4.1 Организаторы Конкурса:</w:t>
      </w:r>
    </w:p>
    <w:p w:rsidR="00F07E8E" w:rsidRPr="00207967" w:rsidRDefault="00F07E8E" w:rsidP="007919D3">
      <w:pPr>
        <w:widowControl w:val="0"/>
        <w:suppressAutoHyphens/>
        <w:spacing w:after="0" w:line="240" w:lineRule="auto"/>
        <w:ind w:firstLine="43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 xml:space="preserve"> Секция преподавателей учебной дисциплины «Русский язык и литература»;</w:t>
      </w:r>
    </w:p>
    <w:p w:rsidR="00F07E8E" w:rsidRPr="00207967" w:rsidRDefault="00F07E8E" w:rsidP="007919D3">
      <w:pPr>
        <w:widowControl w:val="0"/>
        <w:suppressAutoHyphens/>
        <w:spacing w:after="0" w:line="240" w:lineRule="auto"/>
        <w:ind w:firstLine="43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 xml:space="preserve"> ГБПОУ «Пермский техникум промышленных и информационных технологий им.</w:t>
      </w:r>
      <w:r w:rsidR="00314F52"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Б.Г.</w:t>
      </w:r>
      <w:r w:rsidR="00314F52"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proofErr w:type="spellStart"/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Изгагина</w:t>
      </w:r>
      <w:proofErr w:type="spellEnd"/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p w:rsidR="00F07E8E" w:rsidRPr="00207967" w:rsidRDefault="00F07E8E" w:rsidP="007919D3">
      <w:pPr>
        <w:widowControl w:val="0"/>
        <w:suppressAutoHyphens/>
        <w:spacing w:after="0" w:line="240" w:lineRule="auto"/>
        <w:ind w:firstLine="43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4.2 Организацию и проведение Конкурса осуществляет организационный комитет (далее именуется – Оргкомитет).</w:t>
      </w:r>
    </w:p>
    <w:p w:rsidR="00F07E8E" w:rsidRPr="00207967" w:rsidRDefault="00F07E8E" w:rsidP="007919D3">
      <w:pPr>
        <w:widowControl w:val="0"/>
        <w:suppressAutoHyphens/>
        <w:spacing w:after="0" w:line="240" w:lineRule="auto"/>
        <w:ind w:firstLine="43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4.3 Оргкомитет осуществляет следующие функции:</w:t>
      </w:r>
    </w:p>
    <w:p w:rsidR="00F07E8E" w:rsidRPr="00207967" w:rsidRDefault="00F07E8E" w:rsidP="00777E80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ind w:left="1134"/>
        <w:jc w:val="both"/>
        <w:rPr>
          <w:rFonts w:ascii="Times New Roman" w:eastAsiaTheme="minorHAnsi" w:hAnsi="Times New Roman"/>
          <w:sz w:val="24"/>
          <w:szCs w:val="24"/>
        </w:rPr>
      </w:pPr>
      <w:r w:rsidRPr="00207967">
        <w:rPr>
          <w:rFonts w:ascii="Times New Roman" w:eastAsiaTheme="minorHAnsi" w:hAnsi="Times New Roman"/>
          <w:sz w:val="24"/>
          <w:szCs w:val="24"/>
        </w:rPr>
        <w:t>разрабатывает и утверждает положение и план мероприятий по подготовке и проведению Конкурса;</w:t>
      </w:r>
    </w:p>
    <w:p w:rsidR="00F07E8E" w:rsidRPr="00207967" w:rsidRDefault="00F07E8E" w:rsidP="0074634A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ind w:left="1134"/>
        <w:jc w:val="both"/>
        <w:rPr>
          <w:rFonts w:ascii="Times New Roman" w:eastAsiaTheme="minorHAnsi" w:hAnsi="Times New Roman"/>
          <w:sz w:val="24"/>
          <w:szCs w:val="24"/>
        </w:rPr>
      </w:pPr>
      <w:r w:rsidRPr="00207967">
        <w:rPr>
          <w:rFonts w:ascii="Times New Roman" w:eastAsiaTheme="minorHAnsi" w:hAnsi="Times New Roman"/>
          <w:sz w:val="24"/>
          <w:szCs w:val="24"/>
        </w:rPr>
        <w:t>утверждает состав жюри и определяет председателя жюри Конкурса;</w:t>
      </w:r>
    </w:p>
    <w:p w:rsidR="00F07E8E" w:rsidRPr="00207967" w:rsidRDefault="00F07E8E" w:rsidP="0074634A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ind w:left="1134"/>
        <w:jc w:val="both"/>
        <w:rPr>
          <w:rFonts w:ascii="Times New Roman" w:eastAsiaTheme="minorHAnsi" w:hAnsi="Times New Roman"/>
          <w:sz w:val="24"/>
          <w:szCs w:val="24"/>
        </w:rPr>
      </w:pPr>
      <w:r w:rsidRPr="00207967">
        <w:rPr>
          <w:rFonts w:ascii="Times New Roman" w:eastAsiaTheme="minorHAnsi" w:hAnsi="Times New Roman"/>
          <w:sz w:val="24"/>
          <w:szCs w:val="24"/>
        </w:rPr>
        <w:t>осуществляет информационное обеспечение Конкурса;</w:t>
      </w:r>
    </w:p>
    <w:p w:rsidR="00F07E8E" w:rsidRPr="00207967" w:rsidRDefault="00F07E8E" w:rsidP="0074634A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ind w:left="1134"/>
        <w:jc w:val="both"/>
        <w:rPr>
          <w:rFonts w:ascii="Times New Roman" w:eastAsiaTheme="minorHAnsi" w:hAnsi="Times New Roman"/>
          <w:sz w:val="24"/>
          <w:szCs w:val="24"/>
        </w:rPr>
      </w:pPr>
      <w:r w:rsidRPr="00207967">
        <w:rPr>
          <w:rFonts w:ascii="Times New Roman" w:eastAsiaTheme="minorHAnsi" w:hAnsi="Times New Roman"/>
          <w:sz w:val="24"/>
          <w:szCs w:val="24"/>
        </w:rPr>
        <w:t>решает другие вопросы, возникающие в связи с проведением Конкурса.</w:t>
      </w:r>
    </w:p>
    <w:p w:rsidR="00F07E8E" w:rsidRPr="00207967" w:rsidRDefault="00F07E8E" w:rsidP="007919D3">
      <w:pPr>
        <w:widowControl w:val="0"/>
        <w:suppressAutoHyphens/>
        <w:spacing w:after="0" w:line="240" w:lineRule="auto"/>
        <w:ind w:firstLine="43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4.4 Состав Оргкомитета:</w:t>
      </w:r>
    </w:p>
    <w:p w:rsidR="00F07E8E" w:rsidRPr="00207967" w:rsidRDefault="00F07E8E" w:rsidP="0074634A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ind w:left="1134"/>
        <w:jc w:val="both"/>
        <w:rPr>
          <w:rFonts w:ascii="Times New Roman" w:eastAsiaTheme="minorHAnsi" w:hAnsi="Times New Roman"/>
          <w:sz w:val="24"/>
          <w:szCs w:val="24"/>
        </w:rPr>
      </w:pPr>
      <w:r w:rsidRPr="00207967">
        <w:rPr>
          <w:rFonts w:ascii="Times New Roman" w:eastAsiaTheme="minorHAnsi" w:hAnsi="Times New Roman"/>
          <w:sz w:val="24"/>
          <w:szCs w:val="24"/>
        </w:rPr>
        <w:t>Бабушкина Н.Г. (ГБПОУ «Пермский техникум промышленных и информационных технологий»);</w:t>
      </w:r>
    </w:p>
    <w:p w:rsidR="00F07E8E" w:rsidRPr="00207967" w:rsidRDefault="00F07E8E" w:rsidP="0074634A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ind w:left="1134"/>
        <w:jc w:val="both"/>
        <w:rPr>
          <w:rFonts w:ascii="Times New Roman" w:eastAsiaTheme="minorHAnsi" w:hAnsi="Times New Roman"/>
          <w:sz w:val="24"/>
          <w:szCs w:val="24"/>
        </w:rPr>
      </w:pPr>
      <w:r w:rsidRPr="00207967">
        <w:rPr>
          <w:rFonts w:ascii="Times New Roman" w:eastAsiaTheme="minorHAnsi" w:hAnsi="Times New Roman"/>
          <w:sz w:val="24"/>
          <w:szCs w:val="24"/>
        </w:rPr>
        <w:t>Гареева Н.В. (ГБПОУ «Пермский техникум промышленных и информационных технологий»);</w:t>
      </w:r>
    </w:p>
    <w:p w:rsidR="00F07E8E" w:rsidRPr="00207967" w:rsidRDefault="00F07E8E" w:rsidP="0074634A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ind w:left="1134"/>
        <w:jc w:val="both"/>
        <w:rPr>
          <w:rFonts w:ascii="Times New Roman" w:eastAsiaTheme="minorHAnsi" w:hAnsi="Times New Roman"/>
          <w:sz w:val="24"/>
          <w:szCs w:val="24"/>
        </w:rPr>
      </w:pPr>
      <w:r w:rsidRPr="00207967">
        <w:rPr>
          <w:rFonts w:ascii="Times New Roman" w:eastAsiaTheme="minorHAnsi" w:hAnsi="Times New Roman"/>
          <w:sz w:val="24"/>
          <w:szCs w:val="24"/>
        </w:rPr>
        <w:t>Горохова О.Н. (</w:t>
      </w:r>
      <w:r w:rsidR="001D1151" w:rsidRPr="00207967">
        <w:rPr>
          <w:rFonts w:ascii="Times New Roman" w:eastAsiaTheme="minorHAnsi" w:hAnsi="Times New Roman"/>
          <w:sz w:val="24"/>
          <w:szCs w:val="24"/>
        </w:rPr>
        <w:t>ЧПОУ</w:t>
      </w:r>
      <w:r w:rsidRPr="00207967">
        <w:rPr>
          <w:rFonts w:ascii="Times New Roman" w:eastAsiaTheme="minorHAnsi" w:hAnsi="Times New Roman"/>
          <w:sz w:val="24"/>
          <w:szCs w:val="24"/>
        </w:rPr>
        <w:t xml:space="preserve"> «Финансово-экономический колледж»);</w:t>
      </w:r>
    </w:p>
    <w:p w:rsidR="00F07E8E" w:rsidRPr="00207967" w:rsidRDefault="00F07E8E" w:rsidP="0074634A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ind w:left="1134"/>
        <w:jc w:val="both"/>
        <w:rPr>
          <w:rFonts w:ascii="Times New Roman" w:eastAsiaTheme="minorHAnsi" w:hAnsi="Times New Roman"/>
          <w:sz w:val="24"/>
          <w:szCs w:val="24"/>
        </w:rPr>
      </w:pPr>
      <w:r w:rsidRPr="00207967">
        <w:rPr>
          <w:rFonts w:ascii="Times New Roman" w:eastAsiaTheme="minorHAnsi" w:hAnsi="Times New Roman"/>
          <w:sz w:val="24"/>
          <w:szCs w:val="24"/>
        </w:rPr>
        <w:t>Дубровина Н.А. (ГБПОУ «Пермский техникум промышленных и информационных технологий»);</w:t>
      </w:r>
    </w:p>
    <w:p w:rsidR="00F07E8E" w:rsidRPr="00207967" w:rsidRDefault="00F07E8E" w:rsidP="0074634A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ind w:left="1134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207967">
        <w:rPr>
          <w:rFonts w:ascii="Times New Roman" w:eastAsiaTheme="minorHAnsi" w:hAnsi="Times New Roman"/>
          <w:sz w:val="24"/>
          <w:szCs w:val="24"/>
        </w:rPr>
        <w:t>Шелонцева</w:t>
      </w:r>
      <w:proofErr w:type="spellEnd"/>
      <w:r w:rsidRPr="00207967">
        <w:rPr>
          <w:rFonts w:ascii="Times New Roman" w:eastAsiaTheme="minorHAnsi" w:hAnsi="Times New Roman"/>
          <w:sz w:val="24"/>
          <w:szCs w:val="24"/>
        </w:rPr>
        <w:t> О.В. (ГБПОУ «Пермский техникум промышленны</w:t>
      </w:r>
      <w:r w:rsidR="004D2810" w:rsidRPr="00207967">
        <w:rPr>
          <w:rFonts w:ascii="Times New Roman" w:eastAsiaTheme="minorHAnsi" w:hAnsi="Times New Roman"/>
          <w:sz w:val="24"/>
          <w:szCs w:val="24"/>
        </w:rPr>
        <w:t>х и информационных технологий»).</w:t>
      </w:r>
    </w:p>
    <w:p w:rsidR="00F07E8E" w:rsidRPr="00207967" w:rsidRDefault="00F07E8E" w:rsidP="007919D3">
      <w:pPr>
        <w:widowControl w:val="0"/>
        <w:suppressAutoHyphens/>
        <w:spacing w:after="0" w:line="240" w:lineRule="auto"/>
        <w:ind w:firstLine="43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7E8E" w:rsidRPr="00207967" w:rsidRDefault="00F07E8E" w:rsidP="007919D3">
      <w:pPr>
        <w:widowControl w:val="0"/>
        <w:suppressAutoHyphens/>
        <w:spacing w:after="0" w:line="240" w:lineRule="auto"/>
        <w:ind w:firstLine="43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4.5</w:t>
      </w:r>
      <w:proofErr w:type="gramStart"/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</w:t>
      </w:r>
      <w:proofErr w:type="gramEnd"/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жюри Конкурса могут входить преподаватели ОУ СПО Пермского края, не являющиеся руководителями студентов, участвующих в Конкурсе.</w:t>
      </w:r>
    </w:p>
    <w:p w:rsidR="00F07E8E" w:rsidRPr="00207967" w:rsidRDefault="00F07E8E" w:rsidP="007919D3">
      <w:pPr>
        <w:widowControl w:val="0"/>
        <w:suppressAutoHyphens/>
        <w:spacing w:after="0" w:line="240" w:lineRule="auto"/>
        <w:ind w:firstLine="43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 жюри:</w:t>
      </w:r>
    </w:p>
    <w:p w:rsidR="00F07E8E" w:rsidRPr="00207967" w:rsidRDefault="00F07E8E" w:rsidP="004C10B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07967">
        <w:rPr>
          <w:rFonts w:ascii="Times New Roman" w:eastAsiaTheme="minorHAnsi" w:hAnsi="Times New Roman"/>
          <w:sz w:val="24"/>
          <w:szCs w:val="24"/>
        </w:rPr>
        <w:t>Горохова</w:t>
      </w:r>
      <w:r w:rsidR="004C10B1" w:rsidRPr="00207967">
        <w:rPr>
          <w:rFonts w:ascii="Times New Roman" w:eastAsiaTheme="minorHAnsi" w:hAnsi="Times New Roman"/>
          <w:sz w:val="24"/>
          <w:szCs w:val="24"/>
        </w:rPr>
        <w:t> </w:t>
      </w:r>
      <w:r w:rsidRPr="00207967">
        <w:rPr>
          <w:rFonts w:ascii="Times New Roman" w:eastAsiaTheme="minorHAnsi" w:hAnsi="Times New Roman"/>
          <w:sz w:val="24"/>
          <w:szCs w:val="24"/>
        </w:rPr>
        <w:t xml:space="preserve">О.Н. </w:t>
      </w:r>
      <w:r w:rsidR="008C2F19" w:rsidRPr="00207967">
        <w:rPr>
          <w:rFonts w:ascii="Times New Roman" w:eastAsiaTheme="minorHAnsi" w:hAnsi="Times New Roman"/>
          <w:sz w:val="24"/>
          <w:szCs w:val="24"/>
        </w:rPr>
        <w:t>(</w:t>
      </w:r>
      <w:r w:rsidR="004C10B1" w:rsidRPr="00207967">
        <w:rPr>
          <w:rFonts w:ascii="Times New Roman" w:eastAsiaTheme="minorHAnsi" w:hAnsi="Times New Roman"/>
          <w:sz w:val="24"/>
          <w:szCs w:val="24"/>
        </w:rPr>
        <w:t>ЧПОУ</w:t>
      </w:r>
      <w:r w:rsidRPr="00207967">
        <w:rPr>
          <w:rFonts w:ascii="Times New Roman" w:eastAsiaTheme="minorHAnsi" w:hAnsi="Times New Roman"/>
          <w:sz w:val="24"/>
          <w:szCs w:val="24"/>
        </w:rPr>
        <w:t xml:space="preserve"> «Финансово-экономический колледж»</w:t>
      </w:r>
      <w:r w:rsidR="008C2F19" w:rsidRPr="00207967">
        <w:rPr>
          <w:rFonts w:ascii="Times New Roman" w:eastAsiaTheme="minorHAnsi" w:hAnsi="Times New Roman"/>
          <w:sz w:val="24"/>
          <w:szCs w:val="24"/>
        </w:rPr>
        <w:t>)</w:t>
      </w:r>
      <w:r w:rsidRPr="00207967">
        <w:rPr>
          <w:rFonts w:ascii="Times New Roman" w:eastAsiaTheme="minorHAnsi" w:hAnsi="Times New Roman"/>
          <w:sz w:val="24"/>
          <w:szCs w:val="24"/>
        </w:rPr>
        <w:t>;</w:t>
      </w:r>
    </w:p>
    <w:p w:rsidR="004C10B1" w:rsidRPr="00207967" w:rsidRDefault="003D0CC6" w:rsidP="004C10B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07967">
        <w:rPr>
          <w:rFonts w:ascii="Times New Roman" w:eastAsiaTheme="minorHAnsi" w:hAnsi="Times New Roman"/>
          <w:sz w:val="24"/>
          <w:szCs w:val="24"/>
        </w:rPr>
        <w:t xml:space="preserve">Дубровина Н.А. </w:t>
      </w:r>
      <w:r w:rsidR="008C2F19" w:rsidRPr="00207967">
        <w:rPr>
          <w:rFonts w:ascii="Times New Roman" w:eastAsiaTheme="minorHAnsi" w:hAnsi="Times New Roman"/>
          <w:sz w:val="24"/>
          <w:szCs w:val="24"/>
        </w:rPr>
        <w:t>(</w:t>
      </w:r>
      <w:r w:rsidRPr="00207967">
        <w:rPr>
          <w:rFonts w:ascii="Times New Roman" w:eastAsiaTheme="minorHAnsi" w:hAnsi="Times New Roman"/>
          <w:sz w:val="24"/>
          <w:szCs w:val="24"/>
        </w:rPr>
        <w:t>председатель ЦМК преподавателей гуманитарных дисциплин ГБПОУ «Пермский техникум промышленных и информационных технологий»</w:t>
      </w:r>
      <w:r w:rsidR="008C2F19" w:rsidRPr="00207967">
        <w:rPr>
          <w:rFonts w:ascii="Times New Roman" w:eastAsiaTheme="minorHAnsi" w:hAnsi="Times New Roman"/>
          <w:sz w:val="24"/>
          <w:szCs w:val="24"/>
        </w:rPr>
        <w:t>)</w:t>
      </w:r>
      <w:r w:rsidR="004C10B1" w:rsidRPr="00207967">
        <w:rPr>
          <w:rFonts w:ascii="Times New Roman" w:eastAsiaTheme="minorHAnsi" w:hAnsi="Times New Roman"/>
          <w:sz w:val="24"/>
          <w:szCs w:val="24"/>
        </w:rPr>
        <w:t>;</w:t>
      </w:r>
    </w:p>
    <w:p w:rsidR="00B7375D" w:rsidRPr="00207967" w:rsidRDefault="00B7375D" w:rsidP="00B7375D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07967">
        <w:rPr>
          <w:rFonts w:ascii="Times New Roman" w:eastAsiaTheme="minorHAnsi" w:hAnsi="Times New Roman"/>
          <w:sz w:val="24"/>
          <w:szCs w:val="24"/>
        </w:rPr>
        <w:t xml:space="preserve">Панасюк </w:t>
      </w:r>
      <w:r w:rsidR="008C2F19" w:rsidRPr="00207967">
        <w:rPr>
          <w:rFonts w:ascii="Times New Roman" w:eastAsiaTheme="minorHAnsi" w:hAnsi="Times New Roman"/>
          <w:sz w:val="24"/>
          <w:szCs w:val="24"/>
        </w:rPr>
        <w:t>О.С.</w:t>
      </w:r>
      <w:r w:rsidRPr="00207967">
        <w:rPr>
          <w:rFonts w:ascii="Times New Roman" w:eastAsiaTheme="minorHAnsi" w:hAnsi="Times New Roman"/>
          <w:sz w:val="24"/>
          <w:szCs w:val="24"/>
        </w:rPr>
        <w:t xml:space="preserve"> </w:t>
      </w:r>
      <w:r w:rsidR="008C2F19" w:rsidRPr="00207967">
        <w:rPr>
          <w:rFonts w:ascii="Times New Roman" w:eastAsiaTheme="minorHAnsi" w:hAnsi="Times New Roman"/>
          <w:sz w:val="24"/>
          <w:szCs w:val="24"/>
        </w:rPr>
        <w:t>(</w:t>
      </w:r>
      <w:r w:rsidRPr="00207967">
        <w:rPr>
          <w:rFonts w:ascii="Times New Roman" w:eastAsiaTheme="minorHAnsi" w:hAnsi="Times New Roman"/>
          <w:sz w:val="24"/>
          <w:szCs w:val="24"/>
        </w:rPr>
        <w:t>КГАПОУ «Пермский строительный колледж»</w:t>
      </w:r>
      <w:r w:rsidR="008C2F19" w:rsidRPr="00207967">
        <w:rPr>
          <w:rFonts w:ascii="Times New Roman" w:eastAsiaTheme="minorHAnsi" w:hAnsi="Times New Roman"/>
          <w:sz w:val="24"/>
          <w:szCs w:val="24"/>
        </w:rPr>
        <w:t>)</w:t>
      </w:r>
      <w:r w:rsidRPr="00207967">
        <w:rPr>
          <w:rFonts w:ascii="Times New Roman" w:eastAsiaTheme="minorHAnsi" w:hAnsi="Times New Roman"/>
          <w:sz w:val="24"/>
          <w:szCs w:val="24"/>
        </w:rPr>
        <w:t>;</w:t>
      </w:r>
    </w:p>
    <w:p w:rsidR="00B7375D" w:rsidRPr="00207967" w:rsidRDefault="00B7375D" w:rsidP="00B7375D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207967">
        <w:rPr>
          <w:rFonts w:ascii="Times New Roman" w:eastAsiaTheme="minorHAnsi" w:hAnsi="Times New Roman"/>
          <w:sz w:val="24"/>
          <w:szCs w:val="24"/>
        </w:rPr>
        <w:t>Свинцова</w:t>
      </w:r>
      <w:proofErr w:type="gramEnd"/>
      <w:r w:rsidRPr="00207967">
        <w:rPr>
          <w:rFonts w:ascii="Times New Roman" w:eastAsiaTheme="minorHAnsi" w:hAnsi="Times New Roman"/>
          <w:sz w:val="24"/>
          <w:szCs w:val="24"/>
        </w:rPr>
        <w:t xml:space="preserve"> </w:t>
      </w:r>
      <w:r w:rsidR="008C2F19" w:rsidRPr="00207967">
        <w:rPr>
          <w:rFonts w:ascii="Times New Roman" w:eastAsiaTheme="minorHAnsi" w:hAnsi="Times New Roman"/>
          <w:sz w:val="24"/>
          <w:szCs w:val="24"/>
        </w:rPr>
        <w:t>Е.С. (</w:t>
      </w:r>
      <w:r w:rsidRPr="00207967">
        <w:rPr>
          <w:rFonts w:ascii="Times New Roman" w:eastAsiaTheme="minorHAnsi" w:hAnsi="Times New Roman"/>
          <w:sz w:val="24"/>
          <w:szCs w:val="24"/>
        </w:rPr>
        <w:t>КГАПОУ «Пермский строительный колледж»</w:t>
      </w:r>
      <w:r w:rsidR="008C2F19" w:rsidRPr="00207967">
        <w:rPr>
          <w:rFonts w:ascii="Times New Roman" w:eastAsiaTheme="minorHAnsi" w:hAnsi="Times New Roman"/>
          <w:sz w:val="24"/>
          <w:szCs w:val="24"/>
        </w:rPr>
        <w:t>)</w:t>
      </w:r>
      <w:r w:rsidR="00220E2E" w:rsidRPr="00207967">
        <w:rPr>
          <w:rFonts w:ascii="Times New Roman" w:eastAsiaTheme="minorHAnsi" w:hAnsi="Times New Roman"/>
          <w:sz w:val="24"/>
          <w:szCs w:val="24"/>
        </w:rPr>
        <w:t>;</w:t>
      </w:r>
    </w:p>
    <w:p w:rsidR="00220E2E" w:rsidRPr="00207967" w:rsidRDefault="00220E2E" w:rsidP="00B7375D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07967">
        <w:rPr>
          <w:rFonts w:ascii="Times New Roman" w:eastAsiaTheme="minorHAnsi" w:hAnsi="Times New Roman"/>
          <w:sz w:val="24"/>
          <w:szCs w:val="24"/>
        </w:rPr>
        <w:t xml:space="preserve">Тихонова </w:t>
      </w:r>
      <w:r w:rsidR="008C2F19" w:rsidRPr="00207967">
        <w:rPr>
          <w:rFonts w:ascii="Times New Roman" w:eastAsiaTheme="minorHAnsi" w:hAnsi="Times New Roman"/>
          <w:sz w:val="24"/>
          <w:szCs w:val="24"/>
        </w:rPr>
        <w:t>О.Б.</w:t>
      </w:r>
      <w:r w:rsidRPr="00207967">
        <w:rPr>
          <w:rFonts w:ascii="Times New Roman" w:eastAsiaTheme="minorHAnsi" w:hAnsi="Times New Roman"/>
          <w:sz w:val="24"/>
          <w:szCs w:val="24"/>
        </w:rPr>
        <w:t xml:space="preserve"> </w:t>
      </w:r>
      <w:r w:rsidR="008C2F19" w:rsidRPr="00207967">
        <w:rPr>
          <w:rFonts w:ascii="Times New Roman" w:eastAsiaTheme="minorHAnsi" w:hAnsi="Times New Roman"/>
          <w:sz w:val="24"/>
          <w:szCs w:val="24"/>
        </w:rPr>
        <w:t>(</w:t>
      </w:r>
      <w:r w:rsidRPr="00207967">
        <w:rPr>
          <w:rFonts w:ascii="Times New Roman" w:eastAsiaTheme="minorHAnsi" w:hAnsi="Times New Roman"/>
          <w:sz w:val="24"/>
          <w:szCs w:val="24"/>
        </w:rPr>
        <w:t>ГБПОУ «</w:t>
      </w:r>
      <w:proofErr w:type="spellStart"/>
      <w:r w:rsidRPr="00207967">
        <w:rPr>
          <w:rFonts w:ascii="Times New Roman" w:eastAsiaTheme="minorHAnsi" w:hAnsi="Times New Roman"/>
          <w:sz w:val="24"/>
          <w:szCs w:val="24"/>
        </w:rPr>
        <w:t>Кунгурский</w:t>
      </w:r>
      <w:proofErr w:type="spellEnd"/>
      <w:r w:rsidRPr="00207967">
        <w:rPr>
          <w:rFonts w:ascii="Times New Roman" w:eastAsiaTheme="minorHAnsi" w:hAnsi="Times New Roman"/>
          <w:sz w:val="24"/>
          <w:szCs w:val="24"/>
        </w:rPr>
        <w:t xml:space="preserve"> сельскохозяйственный колледж»</w:t>
      </w:r>
      <w:r w:rsidR="008C2F19" w:rsidRPr="00207967">
        <w:rPr>
          <w:rFonts w:ascii="Times New Roman" w:eastAsiaTheme="minorHAnsi" w:hAnsi="Times New Roman"/>
          <w:sz w:val="24"/>
          <w:szCs w:val="24"/>
        </w:rPr>
        <w:t>)</w:t>
      </w:r>
      <w:r w:rsidRPr="00207967">
        <w:rPr>
          <w:rFonts w:ascii="Times New Roman" w:eastAsiaTheme="minorHAnsi" w:hAnsi="Times New Roman"/>
          <w:sz w:val="24"/>
          <w:szCs w:val="24"/>
        </w:rPr>
        <w:t>.</w:t>
      </w:r>
    </w:p>
    <w:p w:rsidR="00F07E8E" w:rsidRPr="00207967" w:rsidRDefault="00F07E8E" w:rsidP="007919D3">
      <w:pPr>
        <w:widowControl w:val="0"/>
        <w:suppressAutoHyphens/>
        <w:spacing w:after="0" w:line="240" w:lineRule="auto"/>
        <w:ind w:firstLine="43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4.</w:t>
      </w:r>
      <w:r w:rsidR="004E1D6F"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Жюри обладает исключительным правом выставления баллов, определения победителей, дисквалификации участников. К функциям жюри относятся оценка конкурсных работ и определение победителей Конкурса. Решение жюри окончательное и обжалованию не подлежит. </w:t>
      </w:r>
      <w:r w:rsidR="00A96E29" w:rsidRPr="00207967">
        <w:rPr>
          <w:rFonts w:ascii="Times New Roman" w:hAnsi="Times New Roman"/>
          <w:sz w:val="24"/>
          <w:szCs w:val="24"/>
        </w:rPr>
        <w:t>Жюри не дает комментариев относительно принятых решений</w:t>
      </w:r>
      <w:r w:rsidR="00A96E29"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96E29" w:rsidRPr="00207967">
        <w:rPr>
          <w:rFonts w:ascii="Times New Roman" w:hAnsi="Times New Roman"/>
          <w:sz w:val="24"/>
          <w:szCs w:val="24"/>
        </w:rPr>
        <w:t>Жюри не дает комментариев относительно принятых решений.</w:t>
      </w:r>
      <w:r w:rsidR="00A96E29"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Жюри не оценивает выступления участников, опоздавших к началу проведения Конкурса.</w:t>
      </w:r>
    </w:p>
    <w:p w:rsidR="00F07E8E" w:rsidRPr="00207967" w:rsidRDefault="00F07E8E" w:rsidP="007919D3">
      <w:pPr>
        <w:widowControl w:val="0"/>
        <w:suppressAutoHyphens/>
        <w:spacing w:after="0" w:line="240" w:lineRule="auto"/>
        <w:ind w:firstLine="43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4.</w:t>
      </w:r>
      <w:r w:rsidR="004E1D6F"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Выступления оцениваются по следующим </w:t>
      </w:r>
      <w:r w:rsidR="00C658D9"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критериям</w:t>
      </w: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F07E8E" w:rsidRPr="00207967" w:rsidRDefault="00F07E8E" w:rsidP="00BD3958">
      <w:pPr>
        <w:pStyle w:val="a3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07967">
        <w:rPr>
          <w:rFonts w:ascii="Times New Roman" w:eastAsiaTheme="minorHAnsi" w:hAnsi="Times New Roman"/>
          <w:sz w:val="24"/>
          <w:szCs w:val="24"/>
        </w:rPr>
        <w:t>уровень исполнительского мастерства;</w:t>
      </w:r>
    </w:p>
    <w:p w:rsidR="00F07E8E" w:rsidRPr="00207967" w:rsidRDefault="00E04C62" w:rsidP="00BD3958">
      <w:pPr>
        <w:pStyle w:val="a3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207967">
        <w:rPr>
          <w:rFonts w:ascii="Times New Roman" w:eastAsiaTheme="minorHAnsi" w:hAnsi="Times New Roman"/>
          <w:sz w:val="24"/>
          <w:szCs w:val="24"/>
        </w:rPr>
        <w:t>артистизм (сочетание внимания, фантазии и веры в предлагаемые обстоятельства) и сценическая культура (комплекс сценических действий: телодвижения, жесты, мимика, хорошо поставленный голос, ясная дикция, уместность интонации, верное отражение эмоций)</w:t>
      </w:r>
      <w:r w:rsidR="00F07E8E" w:rsidRPr="00207967">
        <w:rPr>
          <w:rFonts w:ascii="Times New Roman" w:eastAsiaTheme="minorHAnsi" w:hAnsi="Times New Roman"/>
          <w:sz w:val="24"/>
          <w:szCs w:val="24"/>
        </w:rPr>
        <w:t>;</w:t>
      </w:r>
      <w:proofErr w:type="gramEnd"/>
    </w:p>
    <w:p w:rsidR="00F07E8E" w:rsidRPr="00207967" w:rsidRDefault="00E04C62" w:rsidP="00BD3958">
      <w:pPr>
        <w:pStyle w:val="a3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07967">
        <w:rPr>
          <w:rFonts w:ascii="Times New Roman" w:eastAsiaTheme="minorHAnsi" w:hAnsi="Times New Roman"/>
          <w:sz w:val="24"/>
          <w:szCs w:val="24"/>
        </w:rPr>
        <w:t>органичность использования дополнительных выразительных средств: звука, костюмов, реквизита, декораций и т.п.</w:t>
      </w:r>
      <w:r w:rsidR="00F07E8E" w:rsidRPr="00207967">
        <w:rPr>
          <w:rFonts w:ascii="Times New Roman" w:eastAsiaTheme="minorHAnsi" w:hAnsi="Times New Roman"/>
          <w:sz w:val="24"/>
          <w:szCs w:val="24"/>
        </w:rPr>
        <w:t>;</w:t>
      </w:r>
    </w:p>
    <w:p w:rsidR="00F07E8E" w:rsidRPr="00207967" w:rsidRDefault="00F07E8E" w:rsidP="00BD3958">
      <w:pPr>
        <w:pStyle w:val="a3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07967">
        <w:rPr>
          <w:rFonts w:ascii="Times New Roman" w:eastAsiaTheme="minorHAnsi" w:hAnsi="Times New Roman"/>
          <w:sz w:val="24"/>
          <w:szCs w:val="24"/>
        </w:rPr>
        <w:t>соответствие произведения тематике конкурса.</w:t>
      </w:r>
    </w:p>
    <w:p w:rsidR="00F07E8E" w:rsidRPr="00207967" w:rsidRDefault="00F07E8E" w:rsidP="007919D3">
      <w:pPr>
        <w:widowControl w:val="0"/>
        <w:suppressAutoHyphens/>
        <w:spacing w:after="0" w:line="240" w:lineRule="auto"/>
        <w:ind w:firstLine="43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4.</w:t>
      </w:r>
      <w:r w:rsidR="004E1D6F"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Победителями </w:t>
      </w:r>
      <w:r w:rsidR="0020470B"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(дипломантами </w:t>
      </w:r>
      <w:r w:rsidR="0090422C" w:rsidRPr="0020796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="0020470B"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степени) или призерами (дипломантами </w:t>
      </w:r>
      <w:r w:rsidR="0090422C" w:rsidRPr="0020796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</w:t>
      </w:r>
      <w:r w:rsidR="0020470B"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</w:t>
      </w:r>
      <w:r w:rsidR="0090422C" w:rsidRPr="0020796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III</w:t>
      </w:r>
      <w:r w:rsidR="0090422C"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="0020470B"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степени) </w:t>
      </w: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Конкурса считаются: </w:t>
      </w:r>
    </w:p>
    <w:p w:rsidR="00F07E8E" w:rsidRPr="00207967" w:rsidRDefault="00F07E8E" w:rsidP="00BD3958">
      <w:pPr>
        <w:pStyle w:val="a3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07967">
        <w:rPr>
          <w:rFonts w:ascii="Times New Roman" w:eastAsiaTheme="minorHAnsi" w:hAnsi="Times New Roman"/>
          <w:sz w:val="24"/>
          <w:szCs w:val="24"/>
        </w:rPr>
        <w:t xml:space="preserve">три чтеца, набравших наибольшее количество баллов. Они награждаются </w:t>
      </w:r>
      <w:r w:rsidRPr="00207967">
        <w:rPr>
          <w:rFonts w:ascii="Times New Roman" w:eastAsiaTheme="minorHAnsi" w:hAnsi="Times New Roman"/>
          <w:sz w:val="24"/>
          <w:szCs w:val="24"/>
        </w:rPr>
        <w:lastRenderedPageBreak/>
        <w:t>дипломами Краевого конкурса чтецов;</w:t>
      </w:r>
    </w:p>
    <w:p w:rsidR="00F07E8E" w:rsidRPr="00207967" w:rsidRDefault="00F07E8E" w:rsidP="00BD3958">
      <w:pPr>
        <w:pStyle w:val="a3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07967">
        <w:rPr>
          <w:rFonts w:ascii="Times New Roman" w:eastAsiaTheme="minorHAnsi" w:hAnsi="Times New Roman"/>
          <w:sz w:val="24"/>
          <w:szCs w:val="24"/>
        </w:rPr>
        <w:t>коллектив участников награждается дипломом за лучшую литературно-музыкальную композицию.</w:t>
      </w:r>
    </w:p>
    <w:p w:rsidR="00094D8C" w:rsidRPr="00207967" w:rsidRDefault="00094D8C" w:rsidP="00094D8C">
      <w:pPr>
        <w:widowControl w:val="0"/>
        <w:suppressAutoHyphens/>
        <w:spacing w:after="0" w:line="240" w:lineRule="auto"/>
        <w:ind w:firstLine="43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Решением </w:t>
      </w:r>
      <w:r w:rsidR="00566302"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Оргкомитета </w:t>
      </w: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Конкурса, по согласованию </w:t>
      </w:r>
      <w:r w:rsidR="00566302"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жюри </w:t>
      </w: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с Конкурса, количество победителей и призеров может меняться.</w:t>
      </w:r>
    </w:p>
    <w:p w:rsidR="00F07E8E" w:rsidRPr="00207967" w:rsidRDefault="00F07E8E" w:rsidP="007919D3">
      <w:pPr>
        <w:widowControl w:val="0"/>
        <w:suppressAutoHyphens/>
        <w:spacing w:after="0" w:line="240" w:lineRule="auto"/>
        <w:ind w:firstLine="43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4.</w:t>
      </w:r>
      <w:r w:rsidR="004E1D6F"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proofErr w:type="gramStart"/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</w:t>
      </w:r>
      <w:proofErr w:type="gramEnd"/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се участники Конкурса и их руководители получают сертификаты.</w:t>
      </w:r>
    </w:p>
    <w:p w:rsidR="00F07E8E" w:rsidRPr="00207967" w:rsidRDefault="00F07E8E" w:rsidP="007919D3">
      <w:pPr>
        <w:widowControl w:val="0"/>
        <w:suppressAutoHyphens/>
        <w:spacing w:after="0" w:line="240" w:lineRule="auto"/>
        <w:ind w:firstLine="43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4.1</w:t>
      </w:r>
      <w:r w:rsidR="004E1D6F"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Протокол заседания жюри конкурса будет выложен для ознакомления на сайте ГБПОУ «Пермский техникум промышленных и информационных технологий» и в социальной сети «</w:t>
      </w:r>
      <w:proofErr w:type="spellStart"/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ВКонтакте</w:t>
      </w:r>
      <w:proofErr w:type="spellEnd"/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» в группе «КМО преподавателей русского языка и культуры речи» (</w:t>
      </w:r>
      <w:hyperlink r:id="rId5" w:history="1">
        <w:r w:rsidRPr="0020796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http://vk.com/club72574561</w:t>
        </w:r>
      </w:hyperlink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F07E8E" w:rsidRPr="00207967" w:rsidRDefault="00F07E8E" w:rsidP="007919D3">
      <w:pPr>
        <w:widowControl w:val="0"/>
        <w:suppressAutoHyphens/>
        <w:spacing w:after="0" w:line="240" w:lineRule="auto"/>
        <w:ind w:firstLine="43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7E8E" w:rsidRPr="00207967" w:rsidRDefault="00F07E8E" w:rsidP="007B694F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967">
        <w:rPr>
          <w:rFonts w:ascii="Times New Roman" w:hAnsi="Times New Roman" w:cs="Times New Roman"/>
          <w:b/>
          <w:sz w:val="24"/>
          <w:szCs w:val="24"/>
        </w:rPr>
        <w:t xml:space="preserve">V Сроки и </w:t>
      </w:r>
      <w:r w:rsidRPr="0020796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этапы</w:t>
      </w:r>
      <w:r w:rsidRPr="00207967">
        <w:rPr>
          <w:rFonts w:ascii="Times New Roman" w:hAnsi="Times New Roman" w:cs="Times New Roman"/>
          <w:b/>
          <w:sz w:val="24"/>
          <w:szCs w:val="24"/>
        </w:rPr>
        <w:t xml:space="preserve"> проведения конкурса</w:t>
      </w:r>
    </w:p>
    <w:p w:rsidR="00F07E8E" w:rsidRPr="00207967" w:rsidRDefault="00F07E8E" w:rsidP="007919D3">
      <w:pPr>
        <w:widowControl w:val="0"/>
        <w:suppressAutoHyphens/>
        <w:spacing w:after="0" w:line="240" w:lineRule="auto"/>
        <w:ind w:firstLine="43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5.1 Конкурс проводится </w:t>
      </w:r>
      <w:r w:rsidR="006A3616"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в дистанционном формате.</w:t>
      </w: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F07E8E" w:rsidRPr="00207967" w:rsidRDefault="00F07E8E" w:rsidP="007919D3">
      <w:pPr>
        <w:widowControl w:val="0"/>
        <w:suppressAutoHyphens/>
        <w:spacing w:after="0" w:line="240" w:lineRule="auto"/>
        <w:ind w:firstLine="43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5.2</w:t>
      </w:r>
      <w:r w:rsidR="006A3616" w:rsidRPr="00207967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Сроки проведения конкурса</w:t>
      </w: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6A3616" w:rsidRPr="00207967" w:rsidRDefault="006A3616" w:rsidP="006A361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</w:rPr>
      </w:pPr>
      <w:r w:rsidRPr="00207967">
        <w:rPr>
          <w:rFonts w:ascii="yandex-sans" w:eastAsia="Times New Roman" w:hAnsi="yandex-sans"/>
          <w:color w:val="000000"/>
          <w:sz w:val="24"/>
          <w:szCs w:val="24"/>
        </w:rPr>
        <w:t>с 01 апреля по 14 апреля 2021 года – приём и регистрация конкурсных работ</w:t>
      </w:r>
    </w:p>
    <w:p w:rsidR="006A3616" w:rsidRPr="00207967" w:rsidRDefault="006A3616" w:rsidP="006A361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207967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(на адрес: </w:t>
      </w:r>
      <w:proofErr w:type="spellStart"/>
      <w:r w:rsidRPr="00207967">
        <w:rPr>
          <w:rFonts w:ascii="yandex-sans" w:eastAsia="Times New Roman" w:hAnsi="yandex-sans" w:cs="Times New Roman"/>
          <w:color w:val="000000"/>
          <w:sz w:val="24"/>
          <w:szCs w:val="24"/>
          <w:lang w:val="en-US"/>
        </w:rPr>
        <w:t>ataly</w:t>
      </w:r>
      <w:proofErr w:type="spellEnd"/>
      <w:r w:rsidRPr="00207967">
        <w:rPr>
          <w:rFonts w:ascii="yandex-sans" w:eastAsia="Times New Roman" w:hAnsi="yandex-sans" w:cs="Times New Roman"/>
          <w:color w:val="000000"/>
          <w:sz w:val="24"/>
          <w:szCs w:val="24"/>
        </w:rPr>
        <w:t>1970@</w:t>
      </w:r>
      <w:proofErr w:type="spellStart"/>
      <w:r w:rsidRPr="00207967">
        <w:rPr>
          <w:rFonts w:ascii="yandex-sans" w:eastAsia="Times New Roman" w:hAnsi="yandex-sans" w:cs="Times New Roman"/>
          <w:color w:val="000000"/>
          <w:sz w:val="24"/>
          <w:szCs w:val="24"/>
          <w:lang w:val="en-US"/>
        </w:rPr>
        <w:t>yandex</w:t>
      </w:r>
      <w:proofErr w:type="spellEnd"/>
      <w:r w:rsidRPr="00207967">
        <w:rPr>
          <w:rFonts w:ascii="yandex-sans" w:eastAsia="Times New Roman" w:hAnsi="yandex-sans" w:cs="Times New Roman"/>
          <w:color w:val="000000"/>
          <w:sz w:val="24"/>
          <w:szCs w:val="24"/>
        </w:rPr>
        <w:t>.</w:t>
      </w:r>
      <w:proofErr w:type="spellStart"/>
      <w:r w:rsidRPr="00207967">
        <w:rPr>
          <w:rFonts w:ascii="yandex-sans" w:eastAsia="Times New Roman" w:hAnsi="yandex-sans" w:cs="Times New Roman"/>
          <w:color w:val="000000"/>
          <w:sz w:val="24"/>
          <w:szCs w:val="24"/>
          <w:lang w:val="en-US"/>
        </w:rPr>
        <w:t>ru</w:t>
      </w:r>
      <w:proofErr w:type="spellEnd"/>
      <w:r w:rsidRPr="00207967">
        <w:rPr>
          <w:rFonts w:ascii="yandex-sans" w:eastAsia="Times New Roman" w:hAnsi="yandex-sans" w:cs="Times New Roman"/>
          <w:color w:val="000000"/>
          <w:sz w:val="24"/>
          <w:szCs w:val="24"/>
        </w:rPr>
        <w:t>);</w:t>
      </w:r>
    </w:p>
    <w:p w:rsidR="006A3616" w:rsidRPr="00207967" w:rsidRDefault="006A3616" w:rsidP="006A361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</w:rPr>
      </w:pPr>
      <w:r w:rsidRPr="00207967">
        <w:rPr>
          <w:rFonts w:ascii="yandex-sans" w:eastAsia="Times New Roman" w:hAnsi="yandex-sans"/>
          <w:color w:val="000000"/>
          <w:sz w:val="24"/>
          <w:szCs w:val="24"/>
        </w:rPr>
        <w:t>с 15 апреля по 23 апреля 2021 года – оценка жюри конкурсных работ и</w:t>
      </w:r>
    </w:p>
    <w:p w:rsidR="006A3616" w:rsidRPr="00207967" w:rsidRDefault="006A3616" w:rsidP="006A361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207967">
        <w:rPr>
          <w:rFonts w:ascii="yandex-sans" w:eastAsia="Times New Roman" w:hAnsi="yandex-sans" w:cs="Times New Roman"/>
          <w:color w:val="000000"/>
          <w:sz w:val="24"/>
          <w:szCs w:val="24"/>
        </w:rPr>
        <w:t>подведение итогов конкурса;</w:t>
      </w:r>
    </w:p>
    <w:p w:rsidR="006A3616" w:rsidRPr="00207967" w:rsidRDefault="006A3616" w:rsidP="006A361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</w:rPr>
      </w:pPr>
      <w:r w:rsidRPr="00207967">
        <w:rPr>
          <w:rFonts w:ascii="yandex-sans" w:eastAsia="Times New Roman" w:hAnsi="yandex-sans"/>
          <w:color w:val="000000"/>
          <w:sz w:val="24"/>
          <w:szCs w:val="24"/>
        </w:rPr>
        <w:t xml:space="preserve">до 01 мая 2021года </w:t>
      </w:r>
      <w:r w:rsidR="0096328B">
        <w:rPr>
          <w:rFonts w:ascii="yandex-sans" w:eastAsia="Times New Roman" w:hAnsi="yandex-sans"/>
          <w:color w:val="000000"/>
          <w:sz w:val="24"/>
          <w:szCs w:val="24"/>
        </w:rPr>
        <w:noBreakHyphen/>
      </w:r>
      <w:r w:rsidRPr="00207967">
        <w:rPr>
          <w:rFonts w:ascii="yandex-sans" w:eastAsia="Times New Roman" w:hAnsi="yandex-sans"/>
          <w:color w:val="000000"/>
          <w:sz w:val="24"/>
          <w:szCs w:val="24"/>
        </w:rPr>
        <w:t xml:space="preserve"> информирование участников о результатах конкурса;</w:t>
      </w:r>
    </w:p>
    <w:p w:rsidR="006A3616" w:rsidRPr="00207967" w:rsidRDefault="006A3616" w:rsidP="006A361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</w:rPr>
      </w:pPr>
      <w:r w:rsidRPr="00207967">
        <w:rPr>
          <w:rFonts w:ascii="yandex-sans" w:eastAsia="Times New Roman" w:hAnsi="yandex-sans"/>
          <w:color w:val="000000"/>
          <w:sz w:val="24"/>
          <w:szCs w:val="24"/>
        </w:rPr>
        <w:t>до 20 июня 2021 года – подготовка дипломов и сертификатов в электронном виде.</w:t>
      </w:r>
    </w:p>
    <w:p w:rsidR="003D0CC6" w:rsidRPr="00207967" w:rsidRDefault="006A3616" w:rsidP="006A3616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967">
        <w:rPr>
          <w:rFonts w:ascii="yandex-sans" w:eastAsia="Times New Roman" w:hAnsi="yandex-sans" w:cs="Times New Roman"/>
          <w:color w:val="000000"/>
          <w:sz w:val="24"/>
          <w:szCs w:val="24"/>
        </w:rPr>
        <w:t>Конкурсные работы загружаются на сайт самостоятельно.</w:t>
      </w:r>
    </w:p>
    <w:p w:rsidR="00F07E8E" w:rsidRPr="00207967" w:rsidRDefault="00F07E8E" w:rsidP="007919D3">
      <w:pPr>
        <w:widowControl w:val="0"/>
        <w:suppressAutoHyphens/>
        <w:spacing w:after="0" w:line="240" w:lineRule="auto"/>
        <w:ind w:firstLine="43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7E8E" w:rsidRPr="00207967" w:rsidRDefault="00F07E8E" w:rsidP="007919D3">
      <w:pPr>
        <w:widowControl w:val="0"/>
        <w:suppressAutoHyphens/>
        <w:spacing w:after="0" w:line="240" w:lineRule="auto"/>
        <w:ind w:firstLine="43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4257A" w:rsidRPr="00207967" w:rsidRDefault="0034257A" w:rsidP="0034257A">
      <w:pPr>
        <w:widowControl w:val="0"/>
        <w:suppressAutoHyphens/>
        <w:spacing w:after="0" w:line="240" w:lineRule="auto"/>
        <w:ind w:firstLine="4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96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Контактное</w:t>
      </w:r>
      <w:r w:rsidRPr="00207967">
        <w:rPr>
          <w:rFonts w:ascii="Times New Roman" w:hAnsi="Times New Roman" w:cs="Times New Roman"/>
          <w:b/>
          <w:sz w:val="24"/>
          <w:szCs w:val="24"/>
        </w:rPr>
        <w:t xml:space="preserve"> лицо:</w:t>
      </w:r>
    </w:p>
    <w:p w:rsidR="0034257A" w:rsidRPr="00207967" w:rsidRDefault="0034257A" w:rsidP="0034257A">
      <w:pPr>
        <w:widowControl w:val="0"/>
        <w:suppressAutoHyphens/>
        <w:spacing w:after="0" w:line="240" w:lineRule="auto"/>
        <w:ind w:firstLine="43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Дубровина Наталья Анатольевна, т. 8 902 47 32 250, </w:t>
      </w:r>
      <w:proofErr w:type="spellStart"/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</w:t>
      </w:r>
      <w:proofErr w:type="spellEnd"/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: ataly1970@yandex.ru.</w:t>
      </w:r>
    </w:p>
    <w:p w:rsidR="00F07E8E" w:rsidRPr="00207967" w:rsidRDefault="00F07E8E" w:rsidP="007919D3">
      <w:pPr>
        <w:widowControl w:val="0"/>
        <w:suppressAutoHyphens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967">
        <w:rPr>
          <w:rFonts w:ascii="Times New Roman" w:hAnsi="Times New Roman" w:cs="Times New Roman"/>
          <w:sz w:val="24"/>
          <w:szCs w:val="24"/>
        </w:rPr>
        <w:br w:type="page"/>
      </w: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1</w:t>
      </w:r>
    </w:p>
    <w:p w:rsidR="00F07E8E" w:rsidRPr="00207967" w:rsidRDefault="00F07E8E" w:rsidP="007919D3">
      <w:pPr>
        <w:widowControl w:val="0"/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ЗАЯВКА НА УЧАСТИЕ</w:t>
      </w:r>
    </w:p>
    <w:p w:rsidR="00F07E8E" w:rsidRPr="00207967" w:rsidRDefault="00F07E8E" w:rsidP="007919D3">
      <w:pPr>
        <w:widowControl w:val="0"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7E8E" w:rsidRPr="00207967" w:rsidRDefault="00F07E8E" w:rsidP="007919D3">
      <w:pPr>
        <w:widowControl w:val="0"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Краевой конкурс чтецов</w:t>
      </w:r>
    </w:p>
    <w:p w:rsidR="00F07E8E" w:rsidRPr="00207967" w:rsidRDefault="00F07E8E" w:rsidP="007919D3">
      <w:pPr>
        <w:widowControl w:val="0"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7E8E" w:rsidRPr="00207967" w:rsidRDefault="00F07E8E" w:rsidP="007919D3">
      <w:pPr>
        <w:widowControl w:val="0"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Наименование учебного учреждения (полностью) ______________________________</w:t>
      </w:r>
    </w:p>
    <w:p w:rsidR="00F07E8E" w:rsidRPr="00207967" w:rsidRDefault="00F07E8E" w:rsidP="007919D3">
      <w:pPr>
        <w:widowControl w:val="0"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7E8E" w:rsidRPr="00207967" w:rsidRDefault="00F07E8E" w:rsidP="007919D3">
      <w:pPr>
        <w:widowControl w:val="0"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Ф.И.О. руководителя студента (полностью) ___________________________________</w:t>
      </w:r>
    </w:p>
    <w:p w:rsidR="00F07E8E" w:rsidRPr="00207967" w:rsidRDefault="00F07E8E" w:rsidP="007919D3">
      <w:pPr>
        <w:widowControl w:val="0"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7E8E" w:rsidRPr="00207967" w:rsidRDefault="00F07E8E" w:rsidP="007919D3">
      <w:pPr>
        <w:widowControl w:val="0"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Ф.И.О. студента (полностью) _______________________________________________</w:t>
      </w:r>
    </w:p>
    <w:p w:rsidR="00F07E8E" w:rsidRPr="00207967" w:rsidRDefault="00F07E8E" w:rsidP="007919D3">
      <w:pPr>
        <w:widowControl w:val="0"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7E8E" w:rsidRPr="00207967" w:rsidRDefault="00F07E8E" w:rsidP="007919D3">
      <w:pPr>
        <w:widowControl w:val="0"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Автор и название произведения _____________________________________________</w:t>
      </w:r>
    </w:p>
    <w:p w:rsidR="00F07E8E" w:rsidRPr="00207967" w:rsidRDefault="00F07E8E" w:rsidP="007919D3">
      <w:pPr>
        <w:widowControl w:val="0"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7E8E" w:rsidRPr="00207967" w:rsidRDefault="00F07E8E" w:rsidP="007919D3">
      <w:pPr>
        <w:widowControl w:val="0"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967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Контактный телефон ________________________________________________________</w:t>
      </w:r>
    </w:p>
    <w:p w:rsidR="00F07E8E" w:rsidRPr="00207967" w:rsidRDefault="00F07E8E" w:rsidP="007919D3">
      <w:pPr>
        <w:widowControl w:val="0"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7E8E" w:rsidRPr="00207967" w:rsidRDefault="00F07E8E" w:rsidP="007919D3">
      <w:pPr>
        <w:widowControl w:val="0"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0796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Копия студенческого билета</w:t>
      </w:r>
    </w:p>
    <w:p w:rsidR="00E862F9" w:rsidRPr="00CB5974" w:rsidRDefault="006A3616" w:rsidP="007919D3">
      <w:pPr>
        <w:widowControl w:val="0"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0796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Видео</w:t>
      </w:r>
      <w:r w:rsidR="00E862F9" w:rsidRPr="0020796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файлы</w:t>
      </w:r>
    </w:p>
    <w:sectPr w:rsidR="00E862F9" w:rsidRPr="00CB5974" w:rsidSect="00244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0C34"/>
    <w:multiLevelType w:val="hybridMultilevel"/>
    <w:tmpl w:val="BE820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E18C4"/>
    <w:multiLevelType w:val="hybridMultilevel"/>
    <w:tmpl w:val="7550F696"/>
    <w:lvl w:ilvl="0" w:tplc="0419000F">
      <w:start w:val="1"/>
      <w:numFmt w:val="decimal"/>
      <w:lvlText w:val="%1."/>
      <w:lvlJc w:val="left"/>
      <w:pPr>
        <w:ind w:left="1151" w:hanging="360"/>
      </w:pPr>
    </w:lvl>
    <w:lvl w:ilvl="1" w:tplc="04190019" w:tentative="1">
      <w:start w:val="1"/>
      <w:numFmt w:val="lowerLetter"/>
      <w:lvlText w:val="%2."/>
      <w:lvlJc w:val="left"/>
      <w:pPr>
        <w:ind w:left="1871" w:hanging="360"/>
      </w:pPr>
    </w:lvl>
    <w:lvl w:ilvl="2" w:tplc="0419001B" w:tentative="1">
      <w:start w:val="1"/>
      <w:numFmt w:val="lowerRoman"/>
      <w:lvlText w:val="%3."/>
      <w:lvlJc w:val="right"/>
      <w:pPr>
        <w:ind w:left="2591" w:hanging="180"/>
      </w:pPr>
    </w:lvl>
    <w:lvl w:ilvl="3" w:tplc="0419000F" w:tentative="1">
      <w:start w:val="1"/>
      <w:numFmt w:val="decimal"/>
      <w:lvlText w:val="%4."/>
      <w:lvlJc w:val="left"/>
      <w:pPr>
        <w:ind w:left="3311" w:hanging="360"/>
      </w:pPr>
    </w:lvl>
    <w:lvl w:ilvl="4" w:tplc="04190019" w:tentative="1">
      <w:start w:val="1"/>
      <w:numFmt w:val="lowerLetter"/>
      <w:lvlText w:val="%5."/>
      <w:lvlJc w:val="left"/>
      <w:pPr>
        <w:ind w:left="4031" w:hanging="360"/>
      </w:pPr>
    </w:lvl>
    <w:lvl w:ilvl="5" w:tplc="0419001B" w:tentative="1">
      <w:start w:val="1"/>
      <w:numFmt w:val="lowerRoman"/>
      <w:lvlText w:val="%6."/>
      <w:lvlJc w:val="right"/>
      <w:pPr>
        <w:ind w:left="4751" w:hanging="180"/>
      </w:pPr>
    </w:lvl>
    <w:lvl w:ilvl="6" w:tplc="0419000F" w:tentative="1">
      <w:start w:val="1"/>
      <w:numFmt w:val="decimal"/>
      <w:lvlText w:val="%7."/>
      <w:lvlJc w:val="left"/>
      <w:pPr>
        <w:ind w:left="5471" w:hanging="360"/>
      </w:pPr>
    </w:lvl>
    <w:lvl w:ilvl="7" w:tplc="04190019" w:tentative="1">
      <w:start w:val="1"/>
      <w:numFmt w:val="lowerLetter"/>
      <w:lvlText w:val="%8."/>
      <w:lvlJc w:val="left"/>
      <w:pPr>
        <w:ind w:left="6191" w:hanging="360"/>
      </w:pPr>
    </w:lvl>
    <w:lvl w:ilvl="8" w:tplc="041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">
    <w:nsid w:val="0A131F7C"/>
    <w:multiLevelType w:val="hybridMultilevel"/>
    <w:tmpl w:val="F9A0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240C6"/>
    <w:multiLevelType w:val="hybridMultilevel"/>
    <w:tmpl w:val="361E9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D4978"/>
    <w:multiLevelType w:val="hybridMultilevel"/>
    <w:tmpl w:val="F7484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45D5A"/>
    <w:multiLevelType w:val="hybridMultilevel"/>
    <w:tmpl w:val="49E07D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8A5DCA"/>
    <w:multiLevelType w:val="hybridMultilevel"/>
    <w:tmpl w:val="951AB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9A3DF0"/>
    <w:multiLevelType w:val="hybridMultilevel"/>
    <w:tmpl w:val="A6603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1609D"/>
    <w:multiLevelType w:val="hybridMultilevel"/>
    <w:tmpl w:val="82D00E8C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9">
    <w:nsid w:val="28AC7984"/>
    <w:multiLevelType w:val="hybridMultilevel"/>
    <w:tmpl w:val="262A7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7831B6"/>
    <w:multiLevelType w:val="hybridMultilevel"/>
    <w:tmpl w:val="8410C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D3567D"/>
    <w:multiLevelType w:val="hybridMultilevel"/>
    <w:tmpl w:val="A7AA9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536F19"/>
    <w:multiLevelType w:val="hybridMultilevel"/>
    <w:tmpl w:val="A62ED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FB4DA0"/>
    <w:multiLevelType w:val="hybridMultilevel"/>
    <w:tmpl w:val="86C6F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562A99"/>
    <w:multiLevelType w:val="hybridMultilevel"/>
    <w:tmpl w:val="F70C2710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5">
    <w:nsid w:val="73FE32A4"/>
    <w:multiLevelType w:val="hybridMultilevel"/>
    <w:tmpl w:val="0F92C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4B5972"/>
    <w:multiLevelType w:val="multilevel"/>
    <w:tmpl w:val="4E94D30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11"/>
  </w:num>
  <w:num w:numId="12">
    <w:abstractNumId w:val="7"/>
  </w:num>
  <w:num w:numId="13">
    <w:abstractNumId w:val="0"/>
  </w:num>
  <w:num w:numId="14">
    <w:abstractNumId w:val="2"/>
  </w:num>
  <w:num w:numId="15">
    <w:abstractNumId w:val="1"/>
  </w:num>
  <w:num w:numId="16">
    <w:abstractNumId w:val="8"/>
  </w:num>
  <w:num w:numId="17">
    <w:abstractNumId w:val="14"/>
  </w:num>
  <w:num w:numId="18">
    <w:abstractNumId w:val="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>
    <w:useFELayout/>
  </w:compat>
  <w:rsids>
    <w:rsidRoot w:val="00F07E8E"/>
    <w:rsid w:val="00042900"/>
    <w:rsid w:val="000546D6"/>
    <w:rsid w:val="00061AF1"/>
    <w:rsid w:val="0006614D"/>
    <w:rsid w:val="00094D8C"/>
    <w:rsid w:val="000C206E"/>
    <w:rsid w:val="001D1151"/>
    <w:rsid w:val="001D3760"/>
    <w:rsid w:val="0020470B"/>
    <w:rsid w:val="00207634"/>
    <w:rsid w:val="00207967"/>
    <w:rsid w:val="00220E2E"/>
    <w:rsid w:val="00231835"/>
    <w:rsid w:val="00240E77"/>
    <w:rsid w:val="0024403E"/>
    <w:rsid w:val="002B5DD8"/>
    <w:rsid w:val="00314F52"/>
    <w:rsid w:val="0034257A"/>
    <w:rsid w:val="0034676E"/>
    <w:rsid w:val="003472E3"/>
    <w:rsid w:val="003571B9"/>
    <w:rsid w:val="0037240C"/>
    <w:rsid w:val="00374245"/>
    <w:rsid w:val="0037760F"/>
    <w:rsid w:val="003A674D"/>
    <w:rsid w:val="003B5D03"/>
    <w:rsid w:val="003D0CC6"/>
    <w:rsid w:val="004C10B1"/>
    <w:rsid w:val="004D2810"/>
    <w:rsid w:val="004E1D6F"/>
    <w:rsid w:val="005050F7"/>
    <w:rsid w:val="00521088"/>
    <w:rsid w:val="00542B41"/>
    <w:rsid w:val="00543F17"/>
    <w:rsid w:val="00566302"/>
    <w:rsid w:val="005736E0"/>
    <w:rsid w:val="005E1646"/>
    <w:rsid w:val="00654211"/>
    <w:rsid w:val="00685A11"/>
    <w:rsid w:val="006A3616"/>
    <w:rsid w:val="007344F9"/>
    <w:rsid w:val="0074634A"/>
    <w:rsid w:val="00774114"/>
    <w:rsid w:val="00777E80"/>
    <w:rsid w:val="00782089"/>
    <w:rsid w:val="007919D3"/>
    <w:rsid w:val="007B694F"/>
    <w:rsid w:val="007D1E38"/>
    <w:rsid w:val="008C2F19"/>
    <w:rsid w:val="0090422C"/>
    <w:rsid w:val="0096328B"/>
    <w:rsid w:val="0099209B"/>
    <w:rsid w:val="00A04065"/>
    <w:rsid w:val="00A51B92"/>
    <w:rsid w:val="00A75F59"/>
    <w:rsid w:val="00A96E29"/>
    <w:rsid w:val="00AA0690"/>
    <w:rsid w:val="00B7375D"/>
    <w:rsid w:val="00BD3958"/>
    <w:rsid w:val="00BF492A"/>
    <w:rsid w:val="00C1483B"/>
    <w:rsid w:val="00C658D9"/>
    <w:rsid w:val="00C67BB8"/>
    <w:rsid w:val="00C97DF6"/>
    <w:rsid w:val="00CB5974"/>
    <w:rsid w:val="00CB6974"/>
    <w:rsid w:val="00D0296B"/>
    <w:rsid w:val="00D164F4"/>
    <w:rsid w:val="00D33C88"/>
    <w:rsid w:val="00D433C9"/>
    <w:rsid w:val="00DA1A24"/>
    <w:rsid w:val="00DB5044"/>
    <w:rsid w:val="00E0046C"/>
    <w:rsid w:val="00E04C62"/>
    <w:rsid w:val="00E55164"/>
    <w:rsid w:val="00E862F9"/>
    <w:rsid w:val="00E96928"/>
    <w:rsid w:val="00EB5844"/>
    <w:rsid w:val="00EC1145"/>
    <w:rsid w:val="00F07E8E"/>
    <w:rsid w:val="00F5655D"/>
    <w:rsid w:val="00FA46FF"/>
    <w:rsid w:val="00FC6A96"/>
    <w:rsid w:val="00FF0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E8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rsid w:val="00F07E8E"/>
    <w:rPr>
      <w:color w:val="0000FF"/>
      <w:u w:val="single"/>
    </w:rPr>
  </w:style>
  <w:style w:type="table" w:styleId="a5">
    <w:name w:val="Table Grid"/>
    <w:basedOn w:val="a1"/>
    <w:uiPriority w:val="59"/>
    <w:rsid w:val="007B69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k.com/club725745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changa1972@ya.ru</dc:creator>
  <cp:keywords/>
  <dc:description/>
  <cp:lastModifiedBy>changa1972@ya.ru</cp:lastModifiedBy>
  <cp:revision>88</cp:revision>
  <dcterms:created xsi:type="dcterms:W3CDTF">2019-03-05T15:25:00Z</dcterms:created>
  <dcterms:modified xsi:type="dcterms:W3CDTF">2021-03-31T05:34:00Z</dcterms:modified>
</cp:coreProperties>
</file>